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69" w:rsidRPr="000B7E53" w:rsidRDefault="00D95E70">
      <w:pPr>
        <w:rPr>
          <w:rFonts w:ascii="Tahoma" w:hAnsi="Tahoma" w:cs="Tahoma"/>
          <w:sz w:val="22"/>
          <w:szCs w:val="22"/>
        </w:rPr>
      </w:pPr>
      <w:r w:rsidRPr="000B7E53">
        <w:rPr>
          <w:rFonts w:ascii="Tahoma" w:hAnsi="Tahoma" w:cs="Tahoma"/>
          <w:sz w:val="22"/>
          <w:szCs w:val="22"/>
        </w:rPr>
        <w:t xml:space="preserve">3783. Poselství </w:t>
      </w:r>
      <w:r w:rsidRPr="000B7E53">
        <w:rPr>
          <w:rFonts w:ascii="Tahoma" w:hAnsi="Tahoma" w:cs="Tahoma"/>
          <w:sz w:val="22"/>
          <w:szCs w:val="22"/>
        </w:rPr>
        <w:t>Ježíše ze dne</w:t>
      </w:r>
      <w:r>
        <w:rPr>
          <w:rFonts w:ascii="Tahoma" w:hAnsi="Tahoma" w:cs="Tahoma"/>
          <w:sz w:val="22"/>
          <w:szCs w:val="22"/>
        </w:rPr>
        <w:t xml:space="preserve"> 03. srpna 2026.</w:t>
      </w:r>
    </w:p>
    <w:p w:rsidR="00D95E70" w:rsidRPr="00D95E70" w:rsidRDefault="00D95E70" w:rsidP="00D95E70">
      <w:pPr>
        <w:rPr>
          <w:rFonts w:ascii="Tahoma" w:hAnsi="Tahoma" w:cs="Tahoma"/>
          <w:sz w:val="22"/>
          <w:szCs w:val="22"/>
          <w:lang w:val="en-GB"/>
        </w:rPr>
      </w:pPr>
      <w:r w:rsidRPr="000B7E53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Pr="00D95E70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Default="00D95E70" w:rsidP="000B7E5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0B7E53">
        <w:rPr>
          <w:rFonts w:ascii="Tahoma" w:hAnsi="Tahoma" w:cs="Tahoma"/>
          <w:b/>
          <w:bCs/>
          <w:sz w:val="22"/>
          <w:szCs w:val="22"/>
        </w:rPr>
        <w:t>JSTE PŘIPRAVENI?</w:t>
      </w:r>
    </w:p>
    <w:p w:rsidR="000B7E53" w:rsidRPr="000B7E53" w:rsidRDefault="000B7E53" w:rsidP="000B7E53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D95E70">
      <w:pPr>
        <w:rPr>
          <w:rFonts w:ascii="Tahoma" w:hAnsi="Tahoma" w:cs="Tahoma"/>
          <w:sz w:val="22"/>
          <w:szCs w:val="22"/>
        </w:rPr>
      </w:pPr>
      <w:r w:rsidRPr="000B7E53">
        <w:rPr>
          <w:rFonts w:ascii="Tahoma" w:hAnsi="Tahoma" w:cs="Tahoma"/>
          <w:sz w:val="22"/>
          <w:szCs w:val="22"/>
        </w:rPr>
        <w:t xml:space="preserve">Děti, </w:t>
      </w:r>
      <w:r w:rsidRPr="000B7E53">
        <w:rPr>
          <w:rFonts w:ascii="Tahoma" w:hAnsi="Tahoma" w:cs="Tahoma"/>
          <w:sz w:val="22"/>
          <w:szCs w:val="22"/>
        </w:rPr>
        <w:t xml:space="preserve">čas, na který jste čekaly, se rychle blíží. Jste připraveny? Jsou vaše záležitosti </w:t>
      </w:r>
      <w:r w:rsidRPr="000B7E53">
        <w:rPr>
          <w:rFonts w:ascii="Tahoma" w:hAnsi="Tahoma" w:cs="Tahoma"/>
          <w:sz w:val="22"/>
          <w:szCs w:val="22"/>
        </w:rPr>
        <w:t xml:space="preserve">v pořádku? Vedete neustále ostatní do mého království? </w:t>
      </w: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D95E70">
      <w:pPr>
        <w:rPr>
          <w:rFonts w:ascii="Tahoma" w:hAnsi="Tahoma" w:cs="Tahoma"/>
          <w:sz w:val="22"/>
          <w:szCs w:val="22"/>
        </w:rPr>
      </w:pPr>
      <w:r w:rsidRPr="000B7E53">
        <w:rPr>
          <w:rFonts w:ascii="Tahoma" w:hAnsi="Tahoma" w:cs="Tahoma"/>
          <w:sz w:val="22"/>
          <w:szCs w:val="22"/>
        </w:rPr>
        <w:t>Jste připraveny</w:t>
      </w:r>
      <w:r w:rsidRPr="000B7E53">
        <w:rPr>
          <w:rFonts w:ascii="Tahoma" w:hAnsi="Tahoma" w:cs="Tahoma"/>
          <w:sz w:val="22"/>
          <w:szCs w:val="22"/>
        </w:rPr>
        <w:t xml:space="preserve"> </w:t>
      </w:r>
      <w:r w:rsidR="000B7E53" w:rsidRPr="000B7E53">
        <w:rPr>
          <w:rFonts w:ascii="Tahoma" w:hAnsi="Tahoma" w:cs="Tahoma"/>
          <w:sz w:val="22"/>
          <w:szCs w:val="22"/>
        </w:rPr>
        <w:t xml:space="preserve">se </w:t>
      </w:r>
      <w:r w:rsidRPr="000B7E53">
        <w:rPr>
          <w:rFonts w:ascii="Tahoma" w:hAnsi="Tahoma" w:cs="Tahoma"/>
          <w:sz w:val="22"/>
          <w:szCs w:val="22"/>
        </w:rPr>
        <w:t xml:space="preserve">setkat se </w:t>
      </w:r>
      <w:r w:rsidRPr="000B7E53">
        <w:rPr>
          <w:rFonts w:ascii="Tahoma" w:hAnsi="Tahoma" w:cs="Tahoma"/>
          <w:sz w:val="22"/>
          <w:szCs w:val="22"/>
        </w:rPr>
        <w:t>Mnou ve vzduchu?</w:t>
      </w: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D95E70">
      <w:pPr>
        <w:rPr>
          <w:rFonts w:ascii="Tahoma" w:hAnsi="Tahoma" w:cs="Tahoma"/>
          <w:sz w:val="22"/>
          <w:szCs w:val="22"/>
        </w:rPr>
      </w:pPr>
      <w:r w:rsidRPr="000B7E53">
        <w:rPr>
          <w:rFonts w:ascii="Tahoma" w:hAnsi="Tahoma" w:cs="Tahoma"/>
          <w:sz w:val="22"/>
          <w:szCs w:val="22"/>
        </w:rPr>
        <w:t>Ježíš</w:t>
      </w: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C02E69">
      <w:pPr>
        <w:rPr>
          <w:rFonts w:ascii="Tahoma" w:hAnsi="Tahoma" w:cs="Tahoma"/>
          <w:sz w:val="22"/>
          <w:szCs w:val="22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 xml:space="preserve">Jan 14, 1-3 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0B7E53">
        <w:rPr>
          <w:rFonts w:ascii="Tahoma" w:hAnsi="Tahoma" w:cs="Tahoma"/>
          <w:b/>
          <w:i/>
          <w:sz w:val="18"/>
          <w:szCs w:val="18"/>
        </w:rPr>
        <w:t>1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>: "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Vaše srdce ať se nechvěje úzkostí! Věříte v Boha, věřte i ve mne.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2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>V domě mého Otce je m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noho příbytků; kdyby tomu tak nebylo, řekl bych vám to. Jdu, abych vám připravil místo.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2" w:name="v3"/>
      <w:bookmarkEnd w:id="2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3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>A odejdu-li, abych vám připravil místo, opět přijdu a vezmu vás k sobě, abyste i vy byli, kde jsem já.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>"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Fil 3</w:t>
      </w:r>
      <w:r w:rsidRPr="000B7E53">
        <w:rPr>
          <w:rFonts w:ascii="Tahoma" w:hAnsi="Tahoma" w:cs="Tahoma"/>
          <w:b/>
          <w:i/>
          <w:sz w:val="18"/>
          <w:szCs w:val="18"/>
        </w:rPr>
        <w:t>, 20-21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3" w:name="v20"/>
      <w:bookmarkEnd w:id="3"/>
      <w:r w:rsidRPr="000B7E53">
        <w:rPr>
          <w:rFonts w:ascii="Tahoma" w:hAnsi="Tahoma" w:cs="Tahoma"/>
          <w:b/>
          <w:i/>
          <w:sz w:val="18"/>
          <w:szCs w:val="18"/>
        </w:rPr>
        <w:t>20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My však máme občanství v nebesích, odkud očekáváme i Spasitele, Pána Ježíše Krista.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4" w:name="v21"/>
      <w:bookmarkEnd w:id="4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21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On promění tělo naší poníženosti v podobu těla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své slávy silou, kterou je mocen všecko si podmanit.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1Thes 4, 16-17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5" w:name="v16"/>
      <w:bookmarkEnd w:id="5"/>
      <w:r w:rsidRPr="000B7E53">
        <w:rPr>
          <w:rFonts w:ascii="Tahoma" w:hAnsi="Tahoma" w:cs="Tahoma"/>
          <w:b/>
          <w:i/>
          <w:sz w:val="18"/>
          <w:szCs w:val="18"/>
        </w:rPr>
        <w:t>16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Zazní povel, hlas archanděla a zvuk Boží polnice, sám Pán sestoupí z nebe, a ti, kdo zemřeli v Kristu, vstanou nejdříve;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6" w:name="v17"/>
      <w:bookmarkEnd w:id="6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17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potom my živí, kteří se toho dočkáme, budeme spolu s nimi uchváceni v oblacích vzhůru vstříc Pánu. </w:t>
      </w:r>
      <w:r w:rsidR="000B7E53">
        <w:rPr>
          <w:rFonts w:ascii="Tahoma" w:hAnsi="Tahoma" w:cs="Tahoma"/>
          <w:b/>
          <w:i/>
          <w:sz w:val="18"/>
          <w:szCs w:val="18"/>
        </w:rPr>
        <w:br/>
      </w:r>
      <w:r w:rsidRPr="000B7E53">
        <w:rPr>
          <w:rFonts w:ascii="Tahoma" w:hAnsi="Tahoma" w:cs="Tahoma"/>
          <w:b/>
          <w:i/>
          <w:sz w:val="18"/>
          <w:szCs w:val="18"/>
        </w:rPr>
        <w:t xml:space="preserve">A pak už navždy budeme s Pánem.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Mt 24, 40-41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7" w:name="v40"/>
      <w:bookmarkEnd w:id="7"/>
      <w:r w:rsidRPr="000B7E53">
        <w:rPr>
          <w:rFonts w:ascii="Tahoma" w:hAnsi="Tahoma" w:cs="Tahoma"/>
          <w:b/>
          <w:i/>
          <w:sz w:val="18"/>
          <w:szCs w:val="18"/>
        </w:rPr>
        <w:t>40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Tehdy budou dva na poli, jeden bude přijat a druhý zanechán.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8" w:name="v41"/>
      <w:bookmarkEnd w:id="8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41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Dvě budou mlít obilí, jedna bude přijata a druhá zanechána.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1Kor 15, 51-53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9" w:name="v51"/>
      <w:bookmarkEnd w:id="9"/>
      <w:r w:rsidRPr="000B7E53">
        <w:rPr>
          <w:rFonts w:ascii="Tahoma" w:hAnsi="Tahoma" w:cs="Tahoma"/>
          <w:b/>
          <w:i/>
          <w:sz w:val="18"/>
          <w:szCs w:val="18"/>
        </w:rPr>
        <w:t>51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Hle, odhalím vám tajemství: Ne všichni zemřeme, ale všichni budeme proměněni,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10" w:name="v52"/>
      <w:bookmarkEnd w:id="10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52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naráz, v okamžiku, až se naposled ozve polnice. Až zazní, mrtví budou vzkříšeni k nepomíjitelnosti </w:t>
      </w:r>
      <w:r w:rsidR="000B7E53">
        <w:rPr>
          <w:rFonts w:ascii="Tahoma" w:hAnsi="Tahoma" w:cs="Tahoma"/>
          <w:b/>
          <w:i/>
          <w:sz w:val="18"/>
          <w:szCs w:val="18"/>
        </w:rPr>
        <w:br/>
      </w:r>
      <w:r w:rsidRPr="000B7E53">
        <w:rPr>
          <w:rFonts w:ascii="Tahoma" w:hAnsi="Tahoma" w:cs="Tahoma"/>
          <w:b/>
          <w:i/>
          <w:sz w:val="18"/>
          <w:szCs w:val="18"/>
        </w:rPr>
        <w:t>a my živí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 proměněni. </w:t>
      </w:r>
    </w:p>
    <w:p w:rsidR="000B7E53" w:rsidRDefault="000B7E53" w:rsidP="000B7E53">
      <w:pPr>
        <w:rPr>
          <w:rFonts w:ascii="Tahoma" w:hAnsi="Tahoma" w:cs="Tahoma"/>
          <w:b/>
          <w:i/>
          <w:sz w:val="18"/>
          <w:szCs w:val="18"/>
        </w:rPr>
      </w:pPr>
      <w:bookmarkStart w:id="11" w:name="v53"/>
      <w:bookmarkEnd w:id="11"/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>53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Pomíjitelné tělo musí totiž obléci nepomíjitelnost a smrtelné nesmrtelnost.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 xml:space="preserve">Zj 3, 10: </w:t>
      </w:r>
      <w:bookmarkStart w:id="12" w:name="v10"/>
      <w:bookmarkEnd w:id="12"/>
      <w:r w:rsidRPr="000B7E53">
        <w:rPr>
          <w:rFonts w:ascii="Tahoma" w:hAnsi="Tahoma" w:cs="Tahoma"/>
          <w:b/>
          <w:i/>
          <w:sz w:val="18"/>
          <w:szCs w:val="18"/>
        </w:rPr>
        <w:t>Protože jsi zachoval mé slovo a vytrval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, zachovám tě i já v hodině zkoušky, která přijde na celý svět a prověří obyvatele země.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r w:rsidRPr="000B7E53">
        <w:rPr>
          <w:rFonts w:ascii="Tahoma" w:hAnsi="Tahoma" w:cs="Tahoma"/>
          <w:b/>
          <w:i/>
          <w:sz w:val="18"/>
          <w:szCs w:val="18"/>
        </w:rPr>
        <w:t xml:space="preserve">Zj 21, 4: </w:t>
      </w:r>
    </w:p>
    <w:p w:rsidR="00C02E69" w:rsidRPr="000B7E53" w:rsidRDefault="00D95E70" w:rsidP="000B7E53">
      <w:pPr>
        <w:rPr>
          <w:rFonts w:ascii="Tahoma" w:hAnsi="Tahoma" w:cs="Tahoma"/>
          <w:b/>
          <w:i/>
          <w:sz w:val="18"/>
          <w:szCs w:val="18"/>
        </w:rPr>
      </w:pPr>
      <w:bookmarkStart w:id="13" w:name="v4"/>
      <w:bookmarkEnd w:id="13"/>
      <w:r w:rsidRPr="000B7E53">
        <w:rPr>
          <w:rFonts w:ascii="Tahoma" w:hAnsi="Tahoma" w:cs="Tahoma"/>
          <w:b/>
          <w:i/>
          <w:sz w:val="18"/>
          <w:szCs w:val="18"/>
        </w:rPr>
        <w:t>4</w:t>
      </w:r>
      <w:r w:rsidR="000B7E53" w:rsidRPr="000B7E53">
        <w:rPr>
          <w:rFonts w:ascii="Tahoma" w:hAnsi="Tahoma" w:cs="Tahoma"/>
          <w:b/>
          <w:i/>
          <w:sz w:val="18"/>
          <w:szCs w:val="18"/>
        </w:rPr>
        <w:t xml:space="preserve">: A </w:t>
      </w:r>
      <w:r w:rsidRPr="000B7E53">
        <w:rPr>
          <w:rFonts w:ascii="Tahoma" w:hAnsi="Tahoma" w:cs="Tahoma"/>
          <w:b/>
          <w:i/>
          <w:sz w:val="18"/>
          <w:szCs w:val="18"/>
        </w:rPr>
        <w:t>setře jim každou slzu z očí. A smrti již nebude, ani žalu ani nářku ani bolesti už nebude – nebo</w:t>
      </w:r>
      <w:r w:rsidRPr="000B7E53">
        <w:rPr>
          <w:rFonts w:ascii="Tahoma" w:hAnsi="Tahoma" w:cs="Tahoma"/>
          <w:b/>
          <w:i/>
          <w:sz w:val="18"/>
          <w:szCs w:val="18"/>
        </w:rPr>
        <w:t xml:space="preserve">ť </w:t>
      </w:r>
      <w:r>
        <w:rPr>
          <w:rFonts w:ascii="Tahoma" w:hAnsi="Tahoma" w:cs="Tahoma"/>
          <w:b/>
          <w:i/>
          <w:sz w:val="18"/>
          <w:szCs w:val="18"/>
        </w:rPr>
        <w:br/>
      </w:r>
      <w:r w:rsidRPr="000B7E53">
        <w:rPr>
          <w:rFonts w:ascii="Tahoma" w:hAnsi="Tahoma" w:cs="Tahoma"/>
          <w:b/>
          <w:i/>
          <w:sz w:val="18"/>
          <w:szCs w:val="18"/>
        </w:rPr>
        <w:t xml:space="preserve">co bylo, pominulo.“ </w:t>
      </w: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p w:rsidR="00C02E69" w:rsidRPr="000B7E53" w:rsidRDefault="00C02E69" w:rsidP="000B7E53">
      <w:pPr>
        <w:rPr>
          <w:rFonts w:ascii="Tahoma" w:hAnsi="Tahoma" w:cs="Tahoma"/>
          <w:b/>
          <w:i/>
          <w:sz w:val="18"/>
          <w:szCs w:val="18"/>
        </w:rPr>
      </w:pPr>
    </w:p>
    <w:sectPr w:rsidR="00C02E69" w:rsidRPr="000B7E53" w:rsidSect="00C02E69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65F9"/>
    <w:multiLevelType w:val="multilevel"/>
    <w:tmpl w:val="AE301D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CE0BF3"/>
    <w:multiLevelType w:val="multilevel"/>
    <w:tmpl w:val="249CC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EDB36DA"/>
    <w:multiLevelType w:val="multilevel"/>
    <w:tmpl w:val="0AD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2B92054"/>
    <w:multiLevelType w:val="multilevel"/>
    <w:tmpl w:val="1FBA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8DF7972"/>
    <w:multiLevelType w:val="multilevel"/>
    <w:tmpl w:val="A1E2C55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nsid w:val="45AA502C"/>
    <w:multiLevelType w:val="multilevel"/>
    <w:tmpl w:val="EDE0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46463D0B"/>
    <w:multiLevelType w:val="multilevel"/>
    <w:tmpl w:val="338E2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86B773A"/>
    <w:multiLevelType w:val="multilevel"/>
    <w:tmpl w:val="7FC2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7B0956D1"/>
    <w:multiLevelType w:val="multilevel"/>
    <w:tmpl w:val="970898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C02E69"/>
    <w:rsid w:val="000B7E53"/>
    <w:rsid w:val="00C02E69"/>
    <w:rsid w:val="00D95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2E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C02E69"/>
    <w:rPr>
      <w:rFonts w:ascii="OpenSymbol" w:eastAsia="OpenSymbol" w:hAnsi="OpenSymbol" w:cs="OpenSymbol"/>
    </w:rPr>
  </w:style>
  <w:style w:type="character" w:styleId="Siln">
    <w:name w:val="Strong"/>
    <w:qFormat/>
    <w:rsid w:val="00C02E69"/>
    <w:rPr>
      <w:b/>
      <w:bCs/>
    </w:rPr>
  </w:style>
  <w:style w:type="character" w:styleId="Hypertextovodkaz">
    <w:name w:val="Hyperlink"/>
    <w:rsid w:val="00C02E69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C02E69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C02E69"/>
    <w:pPr>
      <w:spacing w:after="140" w:line="276" w:lineRule="auto"/>
    </w:pPr>
  </w:style>
  <w:style w:type="paragraph" w:styleId="Seznam">
    <w:name w:val="List"/>
    <w:basedOn w:val="Zkladntext"/>
    <w:rsid w:val="00C02E69"/>
  </w:style>
  <w:style w:type="paragraph" w:customStyle="1" w:styleId="Caption">
    <w:name w:val="Caption"/>
    <w:basedOn w:val="Normln"/>
    <w:qFormat/>
    <w:rsid w:val="00C02E69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C02E69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2026-08-03T17:01:00Z</dcterms:created>
  <dcterms:modified xsi:type="dcterms:W3CDTF">2026-08-03T17:01:00Z</dcterms:modified>
  <dc:language>cs-CZ</dc:language>
</cp:coreProperties>
</file>